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5F18" w14:textId="08C5E526" w:rsidR="00CC2AF8" w:rsidRPr="00DA34BA" w:rsidRDefault="001D096F" w:rsidP="001D0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DA34B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r-HR"/>
        </w:rPr>
        <w:drawing>
          <wp:anchor distT="0" distB="0" distL="114300" distR="114300" simplePos="0" relativeHeight="251661312" behindDoc="1" locked="0" layoutInCell="1" allowOverlap="1" wp14:anchorId="207801CB" wp14:editId="36ADE2D6">
            <wp:simplePos x="0" y="0"/>
            <wp:positionH relativeFrom="column">
              <wp:posOffset>5543550</wp:posOffset>
            </wp:positionH>
            <wp:positionV relativeFrom="paragraph">
              <wp:posOffset>45710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AF8" w:rsidRPr="00DA34B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r-HR"/>
        </w:rPr>
        <w:drawing>
          <wp:anchor distT="0" distB="0" distL="114300" distR="114300" simplePos="0" relativeHeight="251660288" behindDoc="1" locked="0" layoutInCell="1" allowOverlap="1" wp14:anchorId="3B79ACE4" wp14:editId="6B316BF1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AF8" w:rsidRPr="00DA34B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hr-HR"/>
        </w:rPr>
        <w:t>ZAVOD ZA HITNU MEDICINU POŽEŠKO-SLAVONSKE ŽUPANIJE</w:t>
      </w:r>
    </w:p>
    <w:p w14:paraId="126F128F" w14:textId="7BDA824E" w:rsidR="00CC2AF8" w:rsidRPr="00DA34BA" w:rsidRDefault="00CC2AF8" w:rsidP="001D096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  <w:r w:rsidRPr="00DA34B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 xml:space="preserve">POŽEGA, </w:t>
      </w:r>
      <w:r w:rsidR="00DE2063" w:rsidRPr="00DA34B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  <w:t>OSJEČKA ULICA 109</w:t>
      </w:r>
    </w:p>
    <w:p w14:paraId="4A27AEB9" w14:textId="77777777" w:rsidR="00CC2AF8" w:rsidRPr="00DA34BA" w:rsidRDefault="00CC2AF8" w:rsidP="001D0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</w:p>
    <w:p w14:paraId="6F66C094" w14:textId="77777777" w:rsidR="00CC2AF8" w:rsidRPr="00DA34BA" w:rsidRDefault="00CC2AF8" w:rsidP="001D0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DA34B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44DFC" wp14:editId="1C40426C">
                <wp:simplePos x="0" y="0"/>
                <wp:positionH relativeFrom="column">
                  <wp:posOffset>-49471</wp:posOffset>
                </wp:positionH>
                <wp:positionV relativeFrom="paragraph">
                  <wp:posOffset>47838</wp:posOffset>
                </wp:positionV>
                <wp:extent cx="5588261" cy="0"/>
                <wp:effectExtent l="0" t="0" r="0" b="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26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D6F3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3.75pt" to="436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"/>
            </w:pict>
          </mc:Fallback>
        </mc:AlternateContent>
      </w:r>
    </w:p>
    <w:p w14:paraId="53F6D1A5" w14:textId="6AA64C80" w:rsidR="00CC2AF8" w:rsidRPr="00DA34BA" w:rsidRDefault="00CC2AF8" w:rsidP="001D0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DA34BA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OIB 38110021935       tel.++385  34 31</w:t>
      </w:r>
      <w:r w:rsidR="00DE2063" w:rsidRPr="00DA34BA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6 430</w:t>
      </w:r>
      <w:r w:rsidRPr="00DA34BA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 xml:space="preserve">       ++385 34 31</w:t>
      </w:r>
      <w:r w:rsidR="00DE2063" w:rsidRPr="00DA34BA"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  <w:t>6 431</w:t>
      </w:r>
    </w:p>
    <w:p w14:paraId="3C193247" w14:textId="7DE915DD" w:rsidR="00E74F67" w:rsidRPr="00E74F67" w:rsidRDefault="00E74F67" w:rsidP="00E74F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</w:t>
      </w:r>
      <w:r w:rsidRPr="00E74F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IBAN: HR7523400091800011001 PRIVREDNA BANKA ZAGREB D.D.</w:t>
      </w:r>
    </w:p>
    <w:p w14:paraId="79EC8ECF" w14:textId="577E2DC0" w:rsidR="001D096F" w:rsidRPr="00DA34BA" w:rsidRDefault="00E74F67" w:rsidP="001D096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C2AF8" w:rsidRPr="00DA34BA">
        <w:rPr>
          <w:rFonts w:ascii="Times New Roman" w:hAnsi="Times New Roman" w:cs="Times New Roman"/>
          <w:b/>
          <w:sz w:val="20"/>
          <w:szCs w:val="20"/>
        </w:rPr>
        <w:tab/>
      </w:r>
      <w:r w:rsidR="00CC2AF8" w:rsidRPr="00DA34BA">
        <w:rPr>
          <w:rFonts w:ascii="Times New Roman" w:hAnsi="Times New Roman" w:cs="Times New Roman"/>
          <w:b/>
          <w:sz w:val="20"/>
          <w:szCs w:val="20"/>
        </w:rPr>
        <w:tab/>
      </w:r>
      <w:r w:rsidR="00CC2AF8" w:rsidRPr="00DA34BA">
        <w:rPr>
          <w:rFonts w:ascii="Times New Roman" w:hAnsi="Times New Roman" w:cs="Times New Roman"/>
          <w:b/>
          <w:sz w:val="20"/>
          <w:szCs w:val="20"/>
        </w:rPr>
        <w:tab/>
      </w:r>
      <w:r w:rsidR="00CC2AF8" w:rsidRPr="00DA34BA">
        <w:rPr>
          <w:rFonts w:ascii="Times New Roman" w:hAnsi="Times New Roman" w:cs="Times New Roman"/>
          <w:b/>
          <w:sz w:val="20"/>
          <w:szCs w:val="20"/>
        </w:rPr>
        <w:tab/>
      </w:r>
      <w:r w:rsidR="00CC2AF8" w:rsidRPr="00DA34BA">
        <w:rPr>
          <w:rFonts w:ascii="Times New Roman" w:hAnsi="Times New Roman" w:cs="Times New Roman"/>
          <w:b/>
          <w:sz w:val="20"/>
          <w:szCs w:val="20"/>
        </w:rPr>
        <w:tab/>
      </w:r>
      <w:r w:rsidR="00CC2AF8" w:rsidRPr="00DA34BA"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</w:p>
    <w:p w14:paraId="1B8B6F4C" w14:textId="5CCD7701" w:rsidR="00B93758" w:rsidRPr="00DA34BA" w:rsidRDefault="00895810" w:rsidP="001D09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URBROJ</w:t>
      </w:r>
      <w:r w:rsidR="00B93758" w:rsidRPr="00DA34BA">
        <w:rPr>
          <w:rFonts w:ascii="Times New Roman" w:hAnsi="Times New Roman" w:cs="Times New Roman"/>
          <w:sz w:val="20"/>
          <w:szCs w:val="20"/>
        </w:rPr>
        <w:t xml:space="preserve">: </w:t>
      </w:r>
      <w:r w:rsidR="00CC2AF8" w:rsidRPr="00DA34BA">
        <w:rPr>
          <w:rFonts w:ascii="Times New Roman" w:hAnsi="Times New Roman" w:cs="Times New Roman"/>
          <w:sz w:val="20"/>
          <w:szCs w:val="20"/>
        </w:rPr>
        <w:t>02-</w:t>
      </w:r>
      <w:r w:rsidR="000000E0">
        <w:rPr>
          <w:rFonts w:ascii="Times New Roman" w:hAnsi="Times New Roman" w:cs="Times New Roman"/>
          <w:sz w:val="20"/>
          <w:szCs w:val="20"/>
        </w:rPr>
        <w:t>332</w:t>
      </w:r>
      <w:r w:rsidR="00CC2AF8" w:rsidRPr="00DA34BA">
        <w:rPr>
          <w:rFonts w:ascii="Times New Roman" w:hAnsi="Times New Roman" w:cs="Times New Roman"/>
          <w:sz w:val="20"/>
          <w:szCs w:val="20"/>
        </w:rPr>
        <w:t>/03-202</w:t>
      </w:r>
      <w:r w:rsidR="00F37B28">
        <w:rPr>
          <w:rFonts w:ascii="Times New Roman" w:hAnsi="Times New Roman" w:cs="Times New Roman"/>
          <w:sz w:val="20"/>
          <w:szCs w:val="20"/>
        </w:rPr>
        <w:t>6</w:t>
      </w:r>
    </w:p>
    <w:p w14:paraId="4F3988CE" w14:textId="2A582E83" w:rsidR="00B93758" w:rsidRPr="00DA34BA" w:rsidRDefault="00B93758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U</w:t>
      </w:r>
      <w:r w:rsidR="00CC2AF8" w:rsidRPr="00DA34BA">
        <w:rPr>
          <w:rFonts w:ascii="Times New Roman" w:hAnsi="Times New Roman" w:cs="Times New Roman"/>
          <w:sz w:val="20"/>
          <w:szCs w:val="20"/>
        </w:rPr>
        <w:t xml:space="preserve"> Požegi</w:t>
      </w:r>
      <w:r w:rsidRPr="00DA34BA">
        <w:rPr>
          <w:rFonts w:ascii="Times New Roman" w:hAnsi="Times New Roman" w:cs="Times New Roman"/>
          <w:sz w:val="20"/>
          <w:szCs w:val="20"/>
        </w:rPr>
        <w:t xml:space="preserve">, </w:t>
      </w:r>
      <w:r w:rsidR="000000E0">
        <w:rPr>
          <w:rFonts w:ascii="Times New Roman" w:hAnsi="Times New Roman" w:cs="Times New Roman"/>
          <w:sz w:val="20"/>
          <w:szCs w:val="20"/>
        </w:rPr>
        <w:t>04</w:t>
      </w:r>
      <w:r w:rsidRPr="00DA34BA">
        <w:rPr>
          <w:rFonts w:ascii="Times New Roman" w:hAnsi="Times New Roman" w:cs="Times New Roman"/>
          <w:sz w:val="20"/>
          <w:szCs w:val="20"/>
        </w:rPr>
        <w:t xml:space="preserve">. </w:t>
      </w:r>
      <w:r w:rsidR="000000E0">
        <w:rPr>
          <w:rFonts w:ascii="Times New Roman" w:hAnsi="Times New Roman" w:cs="Times New Roman"/>
          <w:sz w:val="20"/>
          <w:szCs w:val="20"/>
        </w:rPr>
        <w:t>ožujka</w:t>
      </w:r>
      <w:r w:rsidRPr="00DA34BA">
        <w:rPr>
          <w:rFonts w:ascii="Times New Roman" w:hAnsi="Times New Roman" w:cs="Times New Roman"/>
          <w:sz w:val="20"/>
          <w:szCs w:val="20"/>
        </w:rPr>
        <w:t xml:space="preserve"> </w:t>
      </w:r>
      <w:r w:rsidR="008F521A" w:rsidRPr="00DA34BA">
        <w:rPr>
          <w:rFonts w:ascii="Times New Roman" w:hAnsi="Times New Roman" w:cs="Times New Roman"/>
          <w:sz w:val="20"/>
          <w:szCs w:val="20"/>
        </w:rPr>
        <w:t>20</w:t>
      </w:r>
      <w:r w:rsidR="00895810" w:rsidRPr="00DA34BA">
        <w:rPr>
          <w:rFonts w:ascii="Times New Roman" w:hAnsi="Times New Roman" w:cs="Times New Roman"/>
          <w:sz w:val="20"/>
          <w:szCs w:val="20"/>
        </w:rPr>
        <w:t>2</w:t>
      </w:r>
      <w:r w:rsidR="00E74F67">
        <w:rPr>
          <w:rFonts w:ascii="Times New Roman" w:hAnsi="Times New Roman" w:cs="Times New Roman"/>
          <w:sz w:val="20"/>
          <w:szCs w:val="20"/>
        </w:rPr>
        <w:t>6</w:t>
      </w:r>
      <w:r w:rsidRPr="00DA34BA">
        <w:rPr>
          <w:rFonts w:ascii="Times New Roman" w:hAnsi="Times New Roman" w:cs="Times New Roman"/>
          <w:sz w:val="20"/>
          <w:szCs w:val="20"/>
        </w:rPr>
        <w:t>. godine</w:t>
      </w:r>
    </w:p>
    <w:p w14:paraId="0BF40929" w14:textId="77777777" w:rsidR="001D096F" w:rsidRPr="00DA34BA" w:rsidRDefault="001D096F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173E92C7" w14:textId="77777777" w:rsidR="001D096F" w:rsidRPr="00DA34BA" w:rsidRDefault="001D096F" w:rsidP="001D096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A34BA">
        <w:rPr>
          <w:rFonts w:ascii="Times New Roman" w:hAnsi="Times New Roman" w:cs="Times New Roman"/>
          <w:bCs/>
          <w:sz w:val="20"/>
          <w:szCs w:val="20"/>
        </w:rPr>
        <w:t>MB: 2794691</w:t>
      </w:r>
    </w:p>
    <w:p w14:paraId="6D423624" w14:textId="5691A3D9" w:rsidR="00B93758" w:rsidRPr="00DA34BA" w:rsidRDefault="001D096F" w:rsidP="001D096F">
      <w:pPr>
        <w:pStyle w:val="Bezproreda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A34BA">
        <w:rPr>
          <w:rFonts w:ascii="Times New Roman" w:hAnsi="Times New Roman" w:cs="Times New Roman"/>
          <w:bCs/>
          <w:sz w:val="20"/>
          <w:szCs w:val="20"/>
        </w:rPr>
        <w:t>OIB: 38110021935</w:t>
      </w:r>
    </w:p>
    <w:p w14:paraId="53F4BA3F" w14:textId="77777777" w:rsidR="001D096F" w:rsidRPr="00DA34BA" w:rsidRDefault="001D096F" w:rsidP="001D096F">
      <w:pPr>
        <w:pStyle w:val="Bezproreda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184686C" w14:textId="77777777" w:rsidR="001D096F" w:rsidRPr="00DA34BA" w:rsidRDefault="001D096F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2023E96F" w14:textId="3462310D" w:rsidR="00B93758" w:rsidRPr="00DA34BA" w:rsidRDefault="00671853" w:rsidP="001D09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Na temelju </w:t>
      </w:r>
      <w:r w:rsidR="00B93758" w:rsidRPr="00DA34BA">
        <w:rPr>
          <w:rFonts w:ascii="Times New Roman" w:hAnsi="Times New Roman" w:cs="Times New Roman"/>
          <w:sz w:val="20"/>
          <w:szCs w:val="20"/>
        </w:rPr>
        <w:t xml:space="preserve">članka </w:t>
      </w:r>
      <w:r w:rsidR="00DE2063" w:rsidRPr="00DA34BA">
        <w:rPr>
          <w:rFonts w:ascii="Times New Roman" w:hAnsi="Times New Roman" w:cs="Times New Roman"/>
          <w:sz w:val="20"/>
          <w:szCs w:val="20"/>
        </w:rPr>
        <w:t>32</w:t>
      </w:r>
      <w:r w:rsidR="00B93758" w:rsidRPr="00DA34BA">
        <w:rPr>
          <w:rFonts w:ascii="Times New Roman" w:hAnsi="Times New Roman" w:cs="Times New Roman"/>
          <w:sz w:val="20"/>
          <w:szCs w:val="20"/>
        </w:rPr>
        <w:t>. Statuta Zavoda za hitnu medicinu</w:t>
      </w:r>
      <w:r w:rsidR="00895810" w:rsidRPr="00DA34BA">
        <w:rPr>
          <w:rFonts w:ascii="Times New Roman" w:hAnsi="Times New Roman" w:cs="Times New Roman"/>
          <w:sz w:val="20"/>
          <w:szCs w:val="20"/>
        </w:rPr>
        <w:t xml:space="preserve"> </w:t>
      </w:r>
      <w:r w:rsidR="00CC2AF8" w:rsidRPr="00DA34BA">
        <w:rPr>
          <w:rFonts w:ascii="Times New Roman" w:hAnsi="Times New Roman" w:cs="Times New Roman"/>
          <w:sz w:val="20"/>
          <w:szCs w:val="20"/>
        </w:rPr>
        <w:t>Požeško-slavonske županije</w:t>
      </w:r>
      <w:r w:rsidR="00B93758" w:rsidRPr="00DA34BA">
        <w:rPr>
          <w:rFonts w:ascii="Times New Roman" w:hAnsi="Times New Roman" w:cs="Times New Roman"/>
          <w:sz w:val="20"/>
          <w:szCs w:val="20"/>
        </w:rPr>
        <w:t xml:space="preserve">, </w:t>
      </w:r>
      <w:r w:rsidR="00A850A3" w:rsidRPr="00DA34BA">
        <w:rPr>
          <w:rFonts w:ascii="Times New Roman" w:hAnsi="Times New Roman" w:cs="Times New Roman"/>
          <w:sz w:val="20"/>
          <w:szCs w:val="20"/>
        </w:rPr>
        <w:t>Zakona o zdravstvenoj zaštiti (Narodne novine, broj: 100/2018, 125/2019, 147/2020, 119/2022, 156/2022, 33/2023, 36/2024</w:t>
      </w:r>
      <w:r w:rsidR="00E74F67">
        <w:rPr>
          <w:rFonts w:ascii="Times New Roman" w:hAnsi="Times New Roman" w:cs="Times New Roman"/>
          <w:sz w:val="20"/>
          <w:szCs w:val="20"/>
        </w:rPr>
        <w:t xml:space="preserve"> i </w:t>
      </w:r>
      <w:r w:rsidR="00F37B28">
        <w:rPr>
          <w:rFonts w:ascii="Times New Roman" w:hAnsi="Times New Roman" w:cs="Times New Roman"/>
          <w:sz w:val="20"/>
          <w:szCs w:val="20"/>
        </w:rPr>
        <w:t>102/25</w:t>
      </w:r>
      <w:r w:rsidR="00A850A3" w:rsidRPr="00DA34BA">
        <w:rPr>
          <w:rFonts w:ascii="Times New Roman" w:hAnsi="Times New Roman" w:cs="Times New Roman"/>
          <w:sz w:val="20"/>
          <w:szCs w:val="20"/>
        </w:rPr>
        <w:t xml:space="preserve">), </w:t>
      </w:r>
      <w:r w:rsidRPr="00DA34BA">
        <w:rPr>
          <w:rFonts w:ascii="Times New Roman" w:hAnsi="Times New Roman" w:cs="Times New Roman"/>
          <w:sz w:val="20"/>
          <w:szCs w:val="20"/>
        </w:rPr>
        <w:t xml:space="preserve">Pravilnika o mjerilima za prijam specijalizanata (NN </w:t>
      </w:r>
      <w:r w:rsidR="000A4848" w:rsidRPr="00DA34BA">
        <w:rPr>
          <w:rFonts w:ascii="Times New Roman" w:hAnsi="Times New Roman" w:cs="Times New Roman"/>
          <w:sz w:val="20"/>
          <w:szCs w:val="20"/>
        </w:rPr>
        <w:t>83/2015, 100/2018, 33/2023</w:t>
      </w:r>
      <w:r w:rsidRPr="00DA34BA">
        <w:rPr>
          <w:rFonts w:ascii="Times New Roman" w:hAnsi="Times New Roman" w:cs="Times New Roman"/>
          <w:sz w:val="20"/>
          <w:szCs w:val="20"/>
        </w:rPr>
        <w:t xml:space="preserve">), </w:t>
      </w:r>
      <w:r w:rsidR="00A850A3" w:rsidRPr="00DA34BA">
        <w:rPr>
          <w:rFonts w:ascii="Times New Roman" w:hAnsi="Times New Roman" w:cs="Times New Roman"/>
          <w:sz w:val="20"/>
          <w:szCs w:val="20"/>
        </w:rPr>
        <w:t xml:space="preserve">a sukladno Nacionalnom planu specijalističkog usavršavanja zdravstvenih radnika za petogodišnje razdoblje i Odluci Ministarstva zdravstva od </w:t>
      </w:r>
      <w:r w:rsidR="005D1838">
        <w:rPr>
          <w:rFonts w:ascii="Times New Roman" w:hAnsi="Times New Roman" w:cs="Times New Roman"/>
          <w:sz w:val="20"/>
          <w:szCs w:val="20"/>
        </w:rPr>
        <w:t>23</w:t>
      </w:r>
      <w:r w:rsidR="00A850A3" w:rsidRPr="00DA34BA">
        <w:rPr>
          <w:rFonts w:ascii="Times New Roman" w:hAnsi="Times New Roman" w:cs="Times New Roman"/>
          <w:sz w:val="20"/>
          <w:szCs w:val="20"/>
        </w:rPr>
        <w:t xml:space="preserve">. </w:t>
      </w:r>
      <w:r w:rsidR="005D1838">
        <w:rPr>
          <w:rFonts w:ascii="Times New Roman" w:hAnsi="Times New Roman" w:cs="Times New Roman"/>
          <w:sz w:val="20"/>
          <w:szCs w:val="20"/>
        </w:rPr>
        <w:t>prosinca</w:t>
      </w:r>
      <w:r w:rsidR="00A850A3" w:rsidRPr="00DA34BA">
        <w:rPr>
          <w:rFonts w:ascii="Times New Roman" w:hAnsi="Times New Roman" w:cs="Times New Roman"/>
          <w:sz w:val="20"/>
          <w:szCs w:val="20"/>
        </w:rPr>
        <w:t xml:space="preserve"> 202</w:t>
      </w:r>
      <w:r w:rsidR="005D1838">
        <w:rPr>
          <w:rFonts w:ascii="Times New Roman" w:hAnsi="Times New Roman" w:cs="Times New Roman"/>
          <w:sz w:val="20"/>
          <w:szCs w:val="20"/>
        </w:rPr>
        <w:t>5</w:t>
      </w:r>
      <w:r w:rsidR="00A850A3" w:rsidRPr="00DA34BA">
        <w:rPr>
          <w:rFonts w:ascii="Times New Roman" w:hAnsi="Times New Roman" w:cs="Times New Roman"/>
          <w:sz w:val="20"/>
          <w:szCs w:val="20"/>
        </w:rPr>
        <w:t xml:space="preserve">. godine (KLASA: </w:t>
      </w:r>
      <w:r w:rsidR="005D1838">
        <w:rPr>
          <w:rFonts w:ascii="Times New Roman" w:hAnsi="Times New Roman" w:cs="Times New Roman"/>
          <w:sz w:val="20"/>
          <w:szCs w:val="20"/>
        </w:rPr>
        <w:t>131</w:t>
      </w:r>
      <w:r w:rsidR="00A850A3" w:rsidRPr="00DA34BA">
        <w:rPr>
          <w:rFonts w:ascii="Times New Roman" w:hAnsi="Times New Roman" w:cs="Times New Roman"/>
          <w:sz w:val="20"/>
          <w:szCs w:val="20"/>
        </w:rPr>
        <w:t>-01/2</w:t>
      </w:r>
      <w:r w:rsidR="005D1838">
        <w:rPr>
          <w:rFonts w:ascii="Times New Roman" w:hAnsi="Times New Roman" w:cs="Times New Roman"/>
          <w:sz w:val="20"/>
          <w:szCs w:val="20"/>
        </w:rPr>
        <w:t>5</w:t>
      </w:r>
      <w:r w:rsidR="00A850A3" w:rsidRPr="00DA34BA">
        <w:rPr>
          <w:rFonts w:ascii="Times New Roman" w:hAnsi="Times New Roman" w:cs="Times New Roman"/>
          <w:sz w:val="20"/>
          <w:szCs w:val="20"/>
        </w:rPr>
        <w:t>-0</w:t>
      </w:r>
      <w:r w:rsidR="005D1838">
        <w:rPr>
          <w:rFonts w:ascii="Times New Roman" w:hAnsi="Times New Roman" w:cs="Times New Roman"/>
          <w:sz w:val="20"/>
          <w:szCs w:val="20"/>
        </w:rPr>
        <w:t>1</w:t>
      </w:r>
      <w:r w:rsidR="00A850A3" w:rsidRPr="00DA34BA">
        <w:rPr>
          <w:rFonts w:ascii="Times New Roman" w:hAnsi="Times New Roman" w:cs="Times New Roman"/>
          <w:sz w:val="20"/>
          <w:szCs w:val="20"/>
        </w:rPr>
        <w:t>/</w:t>
      </w:r>
      <w:r w:rsidR="005D1838">
        <w:rPr>
          <w:rFonts w:ascii="Times New Roman" w:hAnsi="Times New Roman" w:cs="Times New Roman"/>
          <w:sz w:val="20"/>
          <w:szCs w:val="20"/>
        </w:rPr>
        <w:t>189</w:t>
      </w:r>
      <w:r w:rsidR="00A850A3" w:rsidRPr="00DA34BA">
        <w:rPr>
          <w:rFonts w:ascii="Times New Roman" w:hAnsi="Times New Roman" w:cs="Times New Roman"/>
          <w:sz w:val="20"/>
          <w:szCs w:val="20"/>
        </w:rPr>
        <w:t>, URBROJ: 534-</w:t>
      </w:r>
      <w:r w:rsidR="005D1838">
        <w:rPr>
          <w:rFonts w:ascii="Times New Roman" w:hAnsi="Times New Roman" w:cs="Times New Roman"/>
          <w:sz w:val="20"/>
          <w:szCs w:val="20"/>
        </w:rPr>
        <w:t>10</w:t>
      </w:r>
      <w:r w:rsidR="00A850A3" w:rsidRPr="00DA34BA">
        <w:rPr>
          <w:rFonts w:ascii="Times New Roman" w:hAnsi="Times New Roman" w:cs="Times New Roman"/>
          <w:sz w:val="20"/>
          <w:szCs w:val="20"/>
        </w:rPr>
        <w:t>-1</w:t>
      </w:r>
      <w:r w:rsidR="005D1838">
        <w:rPr>
          <w:rFonts w:ascii="Times New Roman" w:hAnsi="Times New Roman" w:cs="Times New Roman"/>
          <w:sz w:val="20"/>
          <w:szCs w:val="20"/>
        </w:rPr>
        <w:t>/4-25-02</w:t>
      </w:r>
      <w:r w:rsidR="00A850A3" w:rsidRPr="00DA34BA">
        <w:rPr>
          <w:rFonts w:ascii="Times New Roman" w:hAnsi="Times New Roman" w:cs="Times New Roman"/>
          <w:sz w:val="20"/>
          <w:szCs w:val="20"/>
        </w:rPr>
        <w:t xml:space="preserve">) o prihvatljivim djelatnostima za financiranje specijalističkog usavršavanja doktora medicine iz Europskog socijalnog fonda plus, Program učinkoviti ljudski potencijali 2021.-2027., ravnatelj </w:t>
      </w:r>
      <w:r w:rsidR="00B93758" w:rsidRPr="00DA34BA">
        <w:rPr>
          <w:rFonts w:ascii="Times New Roman" w:hAnsi="Times New Roman" w:cs="Times New Roman"/>
          <w:sz w:val="20"/>
          <w:szCs w:val="20"/>
        </w:rPr>
        <w:t xml:space="preserve">Zavoda za hitnu medicinu </w:t>
      </w:r>
      <w:r w:rsidRPr="00DA34BA">
        <w:rPr>
          <w:rFonts w:ascii="Times New Roman" w:hAnsi="Times New Roman" w:cs="Times New Roman"/>
          <w:sz w:val="20"/>
          <w:szCs w:val="20"/>
        </w:rPr>
        <w:t>Požeško-slavonske</w:t>
      </w:r>
      <w:r w:rsidR="00647D44" w:rsidRPr="00DA34BA">
        <w:rPr>
          <w:rFonts w:ascii="Times New Roman" w:hAnsi="Times New Roman" w:cs="Times New Roman"/>
          <w:sz w:val="20"/>
          <w:szCs w:val="20"/>
        </w:rPr>
        <w:t xml:space="preserve"> županije</w:t>
      </w:r>
      <w:r w:rsidR="00560F04" w:rsidRPr="00DA34BA">
        <w:rPr>
          <w:rFonts w:ascii="Times New Roman" w:hAnsi="Times New Roman" w:cs="Times New Roman"/>
          <w:sz w:val="20"/>
          <w:szCs w:val="20"/>
        </w:rPr>
        <w:t xml:space="preserve">, </w:t>
      </w:r>
      <w:r w:rsidR="00B93758" w:rsidRPr="00DA34BA">
        <w:rPr>
          <w:rFonts w:ascii="Times New Roman" w:hAnsi="Times New Roman" w:cs="Times New Roman"/>
          <w:sz w:val="20"/>
          <w:szCs w:val="20"/>
        </w:rPr>
        <w:t>raspisuje</w:t>
      </w:r>
    </w:p>
    <w:p w14:paraId="1CBEFF99" w14:textId="77777777" w:rsidR="007C5D04" w:rsidRPr="00DA34BA" w:rsidRDefault="007C5D04" w:rsidP="001D096F">
      <w:pPr>
        <w:pStyle w:val="Bezprored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6053DE" w14:textId="77777777" w:rsidR="00B93758" w:rsidRPr="00DA34BA" w:rsidRDefault="00B93758" w:rsidP="001D096F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4BA">
        <w:rPr>
          <w:rFonts w:ascii="Times New Roman" w:hAnsi="Times New Roman" w:cs="Times New Roman"/>
          <w:b/>
          <w:sz w:val="20"/>
          <w:szCs w:val="20"/>
        </w:rPr>
        <w:t>JAVNI NATJEČAJ</w:t>
      </w:r>
    </w:p>
    <w:p w14:paraId="187E49D6" w14:textId="77777777" w:rsidR="00B93758" w:rsidRPr="00DA34BA" w:rsidRDefault="00F676A7" w:rsidP="001D096F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4BA">
        <w:rPr>
          <w:rFonts w:ascii="Times New Roman" w:hAnsi="Times New Roman" w:cs="Times New Roman"/>
          <w:b/>
          <w:sz w:val="20"/>
          <w:szCs w:val="20"/>
        </w:rPr>
        <w:t>za prija</w:t>
      </w:r>
      <w:r w:rsidR="00B93758" w:rsidRPr="00DA34BA">
        <w:rPr>
          <w:rFonts w:ascii="Times New Roman" w:hAnsi="Times New Roman" w:cs="Times New Roman"/>
          <w:b/>
          <w:sz w:val="20"/>
          <w:szCs w:val="20"/>
        </w:rPr>
        <w:t xml:space="preserve">m </w:t>
      </w:r>
      <w:r w:rsidR="00061460" w:rsidRPr="00DA34BA">
        <w:rPr>
          <w:rFonts w:ascii="Times New Roman" w:hAnsi="Times New Roman" w:cs="Times New Roman"/>
          <w:b/>
          <w:sz w:val="20"/>
          <w:szCs w:val="20"/>
        </w:rPr>
        <w:t>pristupnika</w:t>
      </w:r>
      <w:r w:rsidR="00647D44" w:rsidRPr="00DA34BA">
        <w:rPr>
          <w:rFonts w:ascii="Times New Roman" w:hAnsi="Times New Roman" w:cs="Times New Roman"/>
          <w:b/>
          <w:sz w:val="20"/>
          <w:szCs w:val="20"/>
        </w:rPr>
        <w:t xml:space="preserve"> za </w:t>
      </w:r>
      <w:r w:rsidR="00061460" w:rsidRPr="00DA34BA">
        <w:rPr>
          <w:rFonts w:ascii="Times New Roman" w:hAnsi="Times New Roman" w:cs="Times New Roman"/>
          <w:b/>
          <w:sz w:val="20"/>
          <w:szCs w:val="20"/>
        </w:rPr>
        <w:t xml:space="preserve">odobravanje </w:t>
      </w:r>
      <w:r w:rsidR="00647D44" w:rsidRPr="00DA34BA">
        <w:rPr>
          <w:rFonts w:ascii="Times New Roman" w:hAnsi="Times New Roman" w:cs="Times New Roman"/>
          <w:b/>
          <w:sz w:val="20"/>
          <w:szCs w:val="20"/>
        </w:rPr>
        <w:t>specijalističko</w:t>
      </w:r>
      <w:r w:rsidR="00061460" w:rsidRPr="00DA34BA">
        <w:rPr>
          <w:rFonts w:ascii="Times New Roman" w:hAnsi="Times New Roman" w:cs="Times New Roman"/>
          <w:b/>
          <w:sz w:val="20"/>
          <w:szCs w:val="20"/>
        </w:rPr>
        <w:t>g</w:t>
      </w:r>
      <w:r w:rsidR="00647D44" w:rsidRPr="00DA34BA">
        <w:rPr>
          <w:rFonts w:ascii="Times New Roman" w:hAnsi="Times New Roman" w:cs="Times New Roman"/>
          <w:b/>
          <w:sz w:val="20"/>
          <w:szCs w:val="20"/>
        </w:rPr>
        <w:t xml:space="preserve"> usavršavanja</w:t>
      </w:r>
      <w:r w:rsidRPr="00DA34BA">
        <w:rPr>
          <w:rFonts w:ascii="Times New Roman" w:hAnsi="Times New Roman" w:cs="Times New Roman"/>
          <w:b/>
          <w:sz w:val="20"/>
          <w:szCs w:val="20"/>
        </w:rPr>
        <w:t xml:space="preserve"> u djelatnosti</w:t>
      </w:r>
    </w:p>
    <w:p w14:paraId="3FE35695" w14:textId="610E7587" w:rsidR="00B93758" w:rsidRPr="00DA34BA" w:rsidRDefault="00DE3553" w:rsidP="001D096F">
      <w:pPr>
        <w:pStyle w:val="Bezproreda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34BA">
        <w:rPr>
          <w:rFonts w:ascii="Times New Roman" w:hAnsi="Times New Roman" w:cs="Times New Roman"/>
          <w:b/>
          <w:sz w:val="20"/>
          <w:szCs w:val="20"/>
        </w:rPr>
        <w:t xml:space="preserve">HITNE MEDICINE </w:t>
      </w:r>
      <w:r w:rsidR="001F1129" w:rsidRPr="00DA34BA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E74F67">
        <w:rPr>
          <w:rFonts w:ascii="Times New Roman" w:hAnsi="Times New Roman" w:cs="Times New Roman"/>
          <w:b/>
          <w:sz w:val="20"/>
          <w:szCs w:val="20"/>
        </w:rPr>
        <w:t>2</w:t>
      </w:r>
      <w:r w:rsidR="00647D44" w:rsidRPr="00DA34BA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  <w:r w:rsidR="00855C6F" w:rsidRPr="00DA34BA">
        <w:rPr>
          <w:rFonts w:ascii="Times New Roman" w:hAnsi="Times New Roman" w:cs="Times New Roman"/>
          <w:b/>
          <w:sz w:val="20"/>
          <w:szCs w:val="20"/>
        </w:rPr>
        <w:t>a</w:t>
      </w:r>
      <w:r w:rsidR="000A4848" w:rsidRPr="00DA34BA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="000A4848" w:rsidRPr="00DA34BA">
        <w:rPr>
          <w:rFonts w:ascii="Times New Roman" w:hAnsi="Times New Roman" w:cs="Times New Roman"/>
          <w:b/>
          <w:sz w:val="20"/>
          <w:szCs w:val="20"/>
        </w:rPr>
        <w:t>ic</w:t>
      </w:r>
      <w:r w:rsidR="00855C6F" w:rsidRPr="00DA34BA">
        <w:rPr>
          <w:rFonts w:ascii="Times New Roman" w:hAnsi="Times New Roman" w:cs="Times New Roman"/>
          <w:b/>
          <w:sz w:val="20"/>
          <w:szCs w:val="20"/>
        </w:rPr>
        <w:t>e</w:t>
      </w:r>
      <w:proofErr w:type="spellEnd"/>
      <w:r w:rsidR="00647D44" w:rsidRPr="00DA3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3758" w:rsidRPr="00DA34BA">
        <w:rPr>
          <w:rFonts w:ascii="Times New Roman" w:hAnsi="Times New Roman" w:cs="Times New Roman"/>
          <w:b/>
          <w:sz w:val="20"/>
          <w:szCs w:val="20"/>
        </w:rPr>
        <w:t>(m/ž)</w:t>
      </w:r>
    </w:p>
    <w:p w14:paraId="0F7D62AE" w14:textId="77777777" w:rsidR="00B93758" w:rsidRPr="00DA34BA" w:rsidRDefault="00B93758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583F6ACD" w14:textId="77777777" w:rsidR="00B93758" w:rsidRPr="00DA34BA" w:rsidRDefault="00B93758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Opći uvjeti koje pristupnik za odobravanje specijalizacije mora ispunjavati:</w:t>
      </w:r>
    </w:p>
    <w:p w14:paraId="3CD76D86" w14:textId="77777777" w:rsidR="001D096F" w:rsidRPr="00DA34BA" w:rsidRDefault="001D096F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13F12027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zdravstveni radnik sa završenim integriranim preddiplomskim i diplomskim studijem zdravstvenog usmjerenja - doktor medicine</w:t>
      </w:r>
    </w:p>
    <w:p w14:paraId="246B3E4E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odobrenje za samostalan rad</w:t>
      </w:r>
      <w:r w:rsidR="00625517" w:rsidRPr="00DA34BA">
        <w:rPr>
          <w:rFonts w:ascii="Times New Roman" w:hAnsi="Times New Roman" w:cs="Times New Roman"/>
          <w:sz w:val="20"/>
          <w:szCs w:val="20"/>
        </w:rPr>
        <w:t xml:space="preserve"> (licenca)</w:t>
      </w:r>
    </w:p>
    <w:p w14:paraId="4141EA69" w14:textId="77777777" w:rsidR="00B93758" w:rsidRPr="00DA34BA" w:rsidRDefault="00B93758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18CAA134" w14:textId="77777777" w:rsidR="00B93758" w:rsidRPr="00DA34BA" w:rsidRDefault="00B93758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Pristupnici su obvezni </w:t>
      </w:r>
      <w:r w:rsidRPr="00DA34BA">
        <w:rPr>
          <w:rFonts w:ascii="Times New Roman" w:hAnsi="Times New Roman" w:cs="Times New Roman"/>
          <w:b/>
          <w:sz w:val="20"/>
          <w:szCs w:val="20"/>
        </w:rPr>
        <w:t>uz prijavu</w:t>
      </w:r>
      <w:r w:rsidR="00DE3553" w:rsidRPr="00DA34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1D5B" w:rsidRPr="00DA34BA">
        <w:rPr>
          <w:rFonts w:ascii="Times New Roman" w:hAnsi="Times New Roman" w:cs="Times New Roman"/>
          <w:sz w:val="20"/>
          <w:szCs w:val="20"/>
        </w:rPr>
        <w:t>na natječaj</w:t>
      </w:r>
      <w:r w:rsidR="00DE3553" w:rsidRPr="00DA34BA">
        <w:rPr>
          <w:rFonts w:ascii="Times New Roman" w:hAnsi="Times New Roman" w:cs="Times New Roman"/>
          <w:sz w:val="20"/>
          <w:szCs w:val="20"/>
        </w:rPr>
        <w:t xml:space="preserve"> priložiti sljedeću dokumentaciju</w:t>
      </w:r>
      <w:r w:rsidRPr="00DA34BA">
        <w:rPr>
          <w:rFonts w:ascii="Times New Roman" w:hAnsi="Times New Roman" w:cs="Times New Roman"/>
          <w:sz w:val="20"/>
          <w:szCs w:val="20"/>
        </w:rPr>
        <w:t>:</w:t>
      </w:r>
    </w:p>
    <w:p w14:paraId="1FD30A8F" w14:textId="77777777" w:rsidR="00A850A3" w:rsidRPr="00DA34BA" w:rsidRDefault="00A850A3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699CBF53" w14:textId="2533C21C" w:rsidR="00A850A3" w:rsidRPr="00DA34BA" w:rsidRDefault="00A850A3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zamolbu s naznakom adrese stanovanja, elektroničke adrese i broja telefona</w:t>
      </w:r>
    </w:p>
    <w:p w14:paraId="30970050" w14:textId="29D4F3E1" w:rsidR="00CD7580" w:rsidRPr="00DA34BA" w:rsidRDefault="00CD7580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životopis</w:t>
      </w:r>
    </w:p>
    <w:p w14:paraId="2BF3CE49" w14:textId="77777777" w:rsidR="00625517" w:rsidRPr="00DA34BA" w:rsidRDefault="00625517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domovnice</w:t>
      </w:r>
    </w:p>
    <w:p w14:paraId="433D9C76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rodnog lista</w:t>
      </w:r>
    </w:p>
    <w:p w14:paraId="2DA841D2" w14:textId="77777777" w:rsidR="00625517" w:rsidRPr="00DA34BA" w:rsidRDefault="00625517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osobne iskaznice</w:t>
      </w:r>
      <w:r w:rsidR="00CD7580" w:rsidRPr="00DA34BA">
        <w:rPr>
          <w:rFonts w:ascii="Times New Roman" w:hAnsi="Times New Roman" w:cs="Times New Roman"/>
          <w:sz w:val="20"/>
          <w:szCs w:val="20"/>
        </w:rPr>
        <w:t xml:space="preserve"> (obje strane)</w:t>
      </w:r>
    </w:p>
    <w:p w14:paraId="2AF1DECC" w14:textId="4903AEC8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presliku diplome </w:t>
      </w:r>
      <w:r w:rsidR="00A850A3" w:rsidRPr="00DA34BA">
        <w:rPr>
          <w:rFonts w:ascii="Times New Roman" w:hAnsi="Times New Roman" w:cs="Times New Roman"/>
          <w:sz w:val="20"/>
          <w:szCs w:val="20"/>
        </w:rPr>
        <w:t>medicinskog fakulteta</w:t>
      </w:r>
    </w:p>
    <w:p w14:paraId="2FA73F2B" w14:textId="638063DE" w:rsidR="00A850A3" w:rsidRPr="00DA34BA" w:rsidRDefault="00A850A3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odobrenja</w:t>
      </w:r>
      <w:r w:rsidR="001F205A" w:rsidRPr="00DA34BA">
        <w:rPr>
          <w:rFonts w:ascii="Times New Roman" w:hAnsi="Times New Roman" w:cs="Times New Roman"/>
          <w:sz w:val="20"/>
          <w:szCs w:val="20"/>
        </w:rPr>
        <w:t xml:space="preserve"> (licence)</w:t>
      </w:r>
      <w:r w:rsidRPr="00DA34BA">
        <w:rPr>
          <w:rFonts w:ascii="Times New Roman" w:hAnsi="Times New Roman" w:cs="Times New Roman"/>
          <w:sz w:val="20"/>
          <w:szCs w:val="20"/>
        </w:rPr>
        <w:t xml:space="preserve"> za samostalan rad Hrvatske liječničke komore</w:t>
      </w:r>
    </w:p>
    <w:p w14:paraId="1BFCF2DB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elektronički zapis (ili potvrda) izdano od strane Hrvatskog zavoda za mirovinsko osiguranje o evidentiranom radnom stažu, </w:t>
      </w:r>
      <w:r w:rsidRPr="00DA34BA">
        <w:rPr>
          <w:rFonts w:ascii="Times New Roman" w:hAnsi="Times New Roman" w:cs="Times New Roman"/>
          <w:b/>
          <w:sz w:val="20"/>
          <w:szCs w:val="20"/>
        </w:rPr>
        <w:t>ne starije od dana objave ovog natječaja</w:t>
      </w:r>
    </w:p>
    <w:p w14:paraId="51FD7E9E" w14:textId="77777777" w:rsidR="00B93758" w:rsidRPr="00DA34BA" w:rsidRDefault="00CD7580" w:rsidP="001D096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elektronički zapis </w:t>
      </w:r>
      <w:r w:rsidR="00EC1A9C" w:rsidRPr="00DA34BA">
        <w:rPr>
          <w:rFonts w:ascii="Times New Roman" w:hAnsi="Times New Roman" w:cs="Times New Roman"/>
          <w:sz w:val="20"/>
          <w:szCs w:val="20"/>
        </w:rPr>
        <w:t xml:space="preserve">(ili </w:t>
      </w:r>
      <w:r w:rsidR="00B93758" w:rsidRPr="00DA34BA">
        <w:rPr>
          <w:rFonts w:ascii="Times New Roman" w:eastAsia="Calibri" w:hAnsi="Times New Roman" w:cs="Times New Roman"/>
          <w:sz w:val="20"/>
          <w:szCs w:val="20"/>
        </w:rPr>
        <w:t>uvjerenje</w:t>
      </w:r>
      <w:r w:rsidR="00EC1A9C" w:rsidRPr="00DA34BA">
        <w:rPr>
          <w:rFonts w:ascii="Times New Roman" w:eastAsia="Calibri" w:hAnsi="Times New Roman" w:cs="Times New Roman"/>
          <w:sz w:val="20"/>
          <w:szCs w:val="20"/>
        </w:rPr>
        <w:t>)</w:t>
      </w:r>
      <w:r w:rsidR="00B93758" w:rsidRPr="00DA34BA">
        <w:rPr>
          <w:rFonts w:ascii="Times New Roman" w:eastAsia="Calibri" w:hAnsi="Times New Roman" w:cs="Times New Roman"/>
          <w:sz w:val="20"/>
          <w:szCs w:val="20"/>
        </w:rPr>
        <w:t xml:space="preserve"> nadležnog suda da se protiv podnositelja prijave ne vodi kazneni postupak, </w:t>
      </w:r>
      <w:r w:rsidR="00384208" w:rsidRPr="00DA34BA">
        <w:rPr>
          <w:rFonts w:ascii="Times New Roman" w:eastAsia="Calibri" w:hAnsi="Times New Roman" w:cs="Times New Roman"/>
          <w:b/>
          <w:sz w:val="20"/>
          <w:szCs w:val="20"/>
        </w:rPr>
        <w:t>ne starije od 30 dana</w:t>
      </w:r>
      <w:r w:rsidR="00B93758" w:rsidRPr="00DA34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93758" w:rsidRPr="00DA34BA">
        <w:rPr>
          <w:rFonts w:ascii="Times New Roman" w:eastAsia="Calibri" w:hAnsi="Times New Roman" w:cs="Times New Roman"/>
          <w:b/>
          <w:sz w:val="20"/>
          <w:szCs w:val="20"/>
        </w:rPr>
        <w:t>od dana objave ovog natječaja</w:t>
      </w:r>
    </w:p>
    <w:p w14:paraId="04EF630C" w14:textId="77777777" w:rsidR="00CD7580" w:rsidRPr="00DA34BA" w:rsidRDefault="00CD7580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preslika uvjerenja o položenom stručnom ispitu (za </w:t>
      </w:r>
      <w:r w:rsidR="00EC1A9C" w:rsidRPr="00DA34BA">
        <w:rPr>
          <w:rFonts w:ascii="Times New Roman" w:hAnsi="Times New Roman" w:cs="Times New Roman"/>
          <w:sz w:val="20"/>
          <w:szCs w:val="20"/>
        </w:rPr>
        <w:t xml:space="preserve">podnositelje prijava </w:t>
      </w:r>
      <w:r w:rsidRPr="00DA34BA">
        <w:rPr>
          <w:rFonts w:ascii="Times New Roman" w:hAnsi="Times New Roman" w:cs="Times New Roman"/>
          <w:sz w:val="20"/>
          <w:szCs w:val="20"/>
        </w:rPr>
        <w:t>koji su u obvezi polaganja)</w:t>
      </w:r>
    </w:p>
    <w:p w14:paraId="0D4B98F4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prijepisa položenih ispita na studiju</w:t>
      </w:r>
    </w:p>
    <w:p w14:paraId="283790CC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potvrde o općem prosjeku ocjena tijekom studija te duljini trajanja studija</w:t>
      </w:r>
    </w:p>
    <w:p w14:paraId="76BAB8E0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nagrada za vrijeme studija</w:t>
      </w:r>
    </w:p>
    <w:p w14:paraId="74535040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potvrde o statusu poslijediplomskog doktorskog studija</w:t>
      </w:r>
    </w:p>
    <w:p w14:paraId="3B3A903A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</w:t>
      </w:r>
      <w:r w:rsidR="00DE3553" w:rsidRPr="00DA34BA">
        <w:rPr>
          <w:rFonts w:ascii="Times New Roman" w:hAnsi="Times New Roman" w:cs="Times New Roman"/>
          <w:sz w:val="20"/>
          <w:szCs w:val="20"/>
        </w:rPr>
        <w:t>opis objavljenih radova i preslike</w:t>
      </w:r>
      <w:r w:rsidRPr="00DA34BA">
        <w:rPr>
          <w:rFonts w:ascii="Times New Roman" w:hAnsi="Times New Roman" w:cs="Times New Roman"/>
          <w:sz w:val="20"/>
          <w:szCs w:val="20"/>
        </w:rPr>
        <w:t xml:space="preserve"> radova</w:t>
      </w:r>
    </w:p>
    <w:p w14:paraId="50BBC6FA" w14:textId="77777777" w:rsidR="00B93758" w:rsidRPr="00DA34BA" w:rsidRDefault="00B93758" w:rsidP="001D096F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presliku ugovora o radu ako je pristupnik radio u primarnoj zdravstvenoj zaštiti</w:t>
      </w:r>
    </w:p>
    <w:p w14:paraId="4ECD50B7" w14:textId="77777777" w:rsidR="00B93758" w:rsidRPr="00DA34BA" w:rsidRDefault="00B93758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5717B302" w14:textId="7916F95C" w:rsidR="00204DB9" w:rsidRPr="00DA34BA" w:rsidRDefault="00204DB9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Prijava mora biti potpisana, a ostala tražena dokumentacija se dostavlja u neovjerenim preslikama, kao dokaz o ispunjavanju uvjeta iz natječaja te radi bodovanja sukladno Pravilniku</w:t>
      </w:r>
      <w:r w:rsidR="00855C6F" w:rsidRPr="00DA34BA">
        <w:rPr>
          <w:rFonts w:ascii="Times New Roman" w:hAnsi="Times New Roman" w:cs="Times New Roman"/>
          <w:sz w:val="20"/>
          <w:szCs w:val="20"/>
        </w:rPr>
        <w:t xml:space="preserve"> o mjerilima za izbor specijalizanata</w:t>
      </w:r>
      <w:r w:rsidRPr="00DA34BA">
        <w:rPr>
          <w:rFonts w:ascii="Times New Roman" w:hAnsi="Times New Roman" w:cs="Times New Roman"/>
          <w:sz w:val="20"/>
          <w:szCs w:val="20"/>
        </w:rPr>
        <w:t>.</w:t>
      </w:r>
    </w:p>
    <w:p w14:paraId="15E17808" w14:textId="77777777" w:rsidR="00DA34BA" w:rsidRPr="00DA34BA" w:rsidRDefault="00DA34BA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9CFE542" w14:textId="0F036EB5" w:rsidR="00855C6F" w:rsidRPr="00DA34BA" w:rsidRDefault="00855C6F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Na razgovor s Povjerenstvom, pristupnici su obvezni Povjerenstvu predočiti izvornike svih dokumenata.</w:t>
      </w:r>
    </w:p>
    <w:p w14:paraId="3CDC5A26" w14:textId="6AB55200" w:rsidR="00855C6F" w:rsidRPr="00DA34BA" w:rsidRDefault="00855C6F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Pristupnicima će poziv za razgovor biti upućen putem elektroničke pošte.</w:t>
      </w:r>
    </w:p>
    <w:p w14:paraId="2E57FFD5" w14:textId="77777777" w:rsidR="00DA34BA" w:rsidRPr="00DA34BA" w:rsidRDefault="00DA34BA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0165807" w14:textId="433B4372" w:rsidR="006B2547" w:rsidRPr="00DA34BA" w:rsidRDefault="00204DB9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>Kandidat koji, prema posebnim propisima, ostvaruje pravo prednosti mora se u prijavi pozvati na to pravo, odnosno uz prijavu priložiti svu propisanu dokumentaciju prema posebnom zakonu.</w:t>
      </w:r>
    </w:p>
    <w:p w14:paraId="1DC83994" w14:textId="77777777" w:rsidR="001F205A" w:rsidRPr="00DA34BA" w:rsidRDefault="001F205A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  <w:sz w:val="20"/>
          <w:szCs w:val="20"/>
        </w:rPr>
      </w:pPr>
    </w:p>
    <w:p w14:paraId="0046E0B1" w14:textId="77777777" w:rsidR="00204DB9" w:rsidRPr="00DA34BA" w:rsidRDefault="00204DB9" w:rsidP="001D096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DA34BA">
        <w:rPr>
          <w:rFonts w:ascii="Times New Roman" w:hAnsi="Times New Roman" w:cs="Times New Roman"/>
          <w:color w:val="231F20"/>
          <w:sz w:val="20"/>
          <w:szCs w:val="20"/>
        </w:rPr>
        <w:lastRenderedPageBreak/>
        <w:t>Kandidat koji se poziva na pravo prednosti pri zapošljavanju prema članku 102. Zakona o pravima branitelja iz Domovinskog rata i članova njihove obitelji (Narodne novine broj 121/17, 98/19, 84/21 i 156/23), članka 48.f Zakona o zaštiti vojnih i civilnih invalida rata (Narodne novine broj 33/92, 57/92, 77/92, 27/93, 58/93, 02/94, 76/94, 108/95, 108/96, 82/01, 103/03, 148/13 i 98/19) i članka 9. Zakona o profesionalnoj rehabilitaciji i zapošljavanju osoba s invaliditetom (Narodne novine broj 157/13, 152/14, 39/18 i32/20), dužan je u prijavi za javni natječaj pozvati se na pravo prednosti te ima pravo prednosti u odnosu na ostale kandidate pod jednakim uvjetima.</w:t>
      </w:r>
    </w:p>
    <w:p w14:paraId="624CEA33" w14:textId="77777777" w:rsidR="00204DB9" w:rsidRPr="00DA34BA" w:rsidRDefault="00204DB9" w:rsidP="001D096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14:paraId="3A268C84" w14:textId="4D3F30FA" w:rsidR="00204DB9" w:rsidRPr="00DA34BA" w:rsidRDefault="00204DB9" w:rsidP="001D096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DA34BA">
        <w:rPr>
          <w:rFonts w:ascii="Times New Roman" w:hAnsi="Times New Roman" w:cs="Times New Roman"/>
          <w:color w:val="231F20"/>
          <w:sz w:val="20"/>
          <w:szCs w:val="20"/>
        </w:rPr>
        <w:t xml:space="preserve">Sukladno obvezi iz članka 103. stavka 3. Zakona o hrvatskim braniteljima iz Domovinskog rata i članovima njihovih obitelji (Narodne novine br. 121/17, 98/19, 84/21 i 156/23), objavljujemo poveznicu na internetsku stranicu Ministarstva branitelja na kojoj su navedeni dokazi potrebni za ostvarivanje prava prednosti prilikom zapošljavanja: </w:t>
      </w:r>
      <w:hyperlink r:id="rId7" w:history="1">
        <w:r w:rsidRPr="00DA34BA">
          <w:rPr>
            <w:rStyle w:val="Hiperveza"/>
            <w:rFonts w:ascii="Times New Roman" w:hAnsi="Times New Roman" w:cs="Times New Roman"/>
            <w:sz w:val="20"/>
            <w:szCs w:val="20"/>
          </w:rPr>
          <w:t>https://gov.hr/moja-uprava/hrvatski-branitelji/zaposljavanje/prednost-pri-zaposljavanju/403</w:t>
        </w:r>
      </w:hyperlink>
      <w:r w:rsidRPr="00DA34BA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14:paraId="0E7F6D1C" w14:textId="77777777" w:rsidR="00204DB9" w:rsidRPr="00DA34BA" w:rsidRDefault="00204DB9" w:rsidP="001D096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14:paraId="73E97B5A" w14:textId="77777777" w:rsidR="00204DB9" w:rsidRPr="00DA34BA" w:rsidRDefault="00204DB9" w:rsidP="001D096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DA34BA">
        <w:rPr>
          <w:rFonts w:ascii="Times New Roman" w:hAnsi="Times New Roman" w:cs="Times New Roman"/>
          <w:color w:val="231F20"/>
          <w:sz w:val="20"/>
          <w:szCs w:val="20"/>
        </w:rPr>
        <w:t>Kandidati koji se pozivaju na pravo prednosti prilikom zapošljavanja prema članku 9. Zakona o profesionalnoj rehabilitaciji i zapošljavanju osoba s invaliditetom (Narodne novine broj 157/13, 152/14, 39/18 i 32/20), dužni su uz prijavu na natječaj, osim dokaza o ispunjavanju traženih uvjeta iz natječaja priložiti i dokaz o utvrđenom statusu osobe s invaliditetom.</w:t>
      </w:r>
    </w:p>
    <w:p w14:paraId="7189BD87" w14:textId="77777777" w:rsidR="00204DB9" w:rsidRPr="00DA34BA" w:rsidRDefault="00204DB9" w:rsidP="001D096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14:paraId="5051F517" w14:textId="5F2E2680" w:rsidR="000C5B49" w:rsidRPr="00DA34BA" w:rsidRDefault="00204DB9" w:rsidP="001D096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DA34BA">
        <w:rPr>
          <w:rFonts w:ascii="Times New Roman" w:hAnsi="Times New Roman" w:cs="Times New Roman"/>
          <w:color w:val="231F20"/>
          <w:sz w:val="20"/>
          <w:szCs w:val="20"/>
        </w:rPr>
        <w:t>Na natječaj mogu se javiti osobe obaju spolova sukladno članku 13. stavku 2. Zakona o ravnopravnosti spolova (Narodne novine broj 82/08 i 69/17).</w:t>
      </w:r>
    </w:p>
    <w:p w14:paraId="5FE4C6BA" w14:textId="77777777" w:rsidR="00204DB9" w:rsidRPr="00DA34BA" w:rsidRDefault="00204DB9" w:rsidP="001D09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3344B8B" w14:textId="05FA7B54" w:rsidR="00797DE2" w:rsidRPr="00DA34BA" w:rsidRDefault="00980B30" w:rsidP="001D09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DA34B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Natječaj se objavljuje u Narodnim novinama, internetskim stranicama Ministarstva zdravstva, Zavoda za hitnu medicinu </w:t>
      </w:r>
      <w:r w:rsidR="00F20F58" w:rsidRPr="00DA34B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Požeško-slavonske </w:t>
      </w:r>
      <w:r w:rsidRPr="00DA34B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županije i Hrvatskog zavoda za zapošljavanje, Područni ured </w:t>
      </w:r>
      <w:r w:rsidR="00F20F58" w:rsidRPr="00DA34BA">
        <w:rPr>
          <w:rFonts w:ascii="Times New Roman" w:eastAsia="Times New Roman" w:hAnsi="Times New Roman" w:cs="Times New Roman"/>
          <w:sz w:val="20"/>
          <w:szCs w:val="20"/>
          <w:lang w:eastAsia="hr-HR"/>
        </w:rPr>
        <w:t>Požega</w:t>
      </w:r>
      <w:r w:rsidRPr="00DA34BA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14:paraId="38430BAF" w14:textId="77777777" w:rsidR="006B2547" w:rsidRPr="00DA34BA" w:rsidRDefault="006B2547" w:rsidP="001D09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83F08E" w14:textId="7F7CE2A3" w:rsidR="00797DE2" w:rsidRPr="00DA34BA" w:rsidRDefault="00B93758" w:rsidP="001D09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Prijava na natječaj s potrebnim dokazima o ispunjavanju uvjeta iz natječaja dostavlja se na adresu: Zavod za hitnu medicinu </w:t>
      </w:r>
      <w:r w:rsidR="00F20F58" w:rsidRPr="00DA34BA">
        <w:rPr>
          <w:rFonts w:ascii="Times New Roman" w:hAnsi="Times New Roman" w:cs="Times New Roman"/>
          <w:sz w:val="20"/>
          <w:szCs w:val="20"/>
        </w:rPr>
        <w:t xml:space="preserve">Požeško-slavonske </w:t>
      </w:r>
      <w:r w:rsidR="00A83505" w:rsidRPr="00DA34BA">
        <w:rPr>
          <w:rFonts w:ascii="Times New Roman" w:hAnsi="Times New Roman" w:cs="Times New Roman"/>
          <w:sz w:val="20"/>
          <w:szCs w:val="20"/>
        </w:rPr>
        <w:t>županije</w:t>
      </w:r>
      <w:r w:rsidRPr="00DA34BA">
        <w:rPr>
          <w:rFonts w:ascii="Times New Roman" w:hAnsi="Times New Roman" w:cs="Times New Roman"/>
          <w:sz w:val="20"/>
          <w:szCs w:val="20"/>
        </w:rPr>
        <w:t>, 3</w:t>
      </w:r>
      <w:r w:rsidR="00F20F58" w:rsidRPr="00DA34BA">
        <w:rPr>
          <w:rFonts w:ascii="Times New Roman" w:hAnsi="Times New Roman" w:cs="Times New Roman"/>
          <w:sz w:val="20"/>
          <w:szCs w:val="20"/>
        </w:rPr>
        <w:t>4</w:t>
      </w:r>
      <w:r w:rsidR="00A83505" w:rsidRPr="00DA34BA">
        <w:rPr>
          <w:rFonts w:ascii="Times New Roman" w:hAnsi="Times New Roman" w:cs="Times New Roman"/>
          <w:sz w:val="20"/>
          <w:szCs w:val="20"/>
        </w:rPr>
        <w:t xml:space="preserve">000 </w:t>
      </w:r>
      <w:r w:rsidR="00F20F58" w:rsidRPr="00DA34BA">
        <w:rPr>
          <w:rFonts w:ascii="Times New Roman" w:hAnsi="Times New Roman" w:cs="Times New Roman"/>
          <w:sz w:val="20"/>
          <w:szCs w:val="20"/>
        </w:rPr>
        <w:t>Požega</w:t>
      </w:r>
      <w:r w:rsidR="00A83505" w:rsidRPr="00DA34BA">
        <w:rPr>
          <w:rFonts w:ascii="Times New Roman" w:hAnsi="Times New Roman" w:cs="Times New Roman"/>
          <w:sz w:val="20"/>
          <w:szCs w:val="20"/>
        </w:rPr>
        <w:t xml:space="preserve">, </w:t>
      </w:r>
      <w:r w:rsidR="000A4848" w:rsidRPr="00DA34BA">
        <w:rPr>
          <w:rFonts w:ascii="Times New Roman" w:hAnsi="Times New Roman" w:cs="Times New Roman"/>
          <w:sz w:val="20"/>
          <w:szCs w:val="20"/>
        </w:rPr>
        <w:t>Osječka ulica 109</w:t>
      </w:r>
      <w:r w:rsidRPr="00DA34BA">
        <w:rPr>
          <w:rFonts w:ascii="Times New Roman" w:hAnsi="Times New Roman" w:cs="Times New Roman"/>
          <w:sz w:val="20"/>
          <w:szCs w:val="20"/>
        </w:rPr>
        <w:t xml:space="preserve">, s naznakom: </w:t>
      </w:r>
      <w:r w:rsidRPr="00DA34BA">
        <w:rPr>
          <w:rFonts w:ascii="Times New Roman" w:hAnsi="Times New Roman" w:cs="Times New Roman"/>
          <w:b/>
          <w:i/>
          <w:sz w:val="20"/>
          <w:szCs w:val="20"/>
        </w:rPr>
        <w:t>„Za natječaj za specijalizaciju iz hitne medicine“.</w:t>
      </w:r>
      <w:r w:rsidR="00204DB9" w:rsidRPr="00DA34B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81DA4" w:rsidRPr="00DA34BA">
        <w:rPr>
          <w:rFonts w:ascii="Times New Roman" w:hAnsi="Times New Roman" w:cs="Times New Roman"/>
          <w:sz w:val="20"/>
          <w:szCs w:val="20"/>
        </w:rPr>
        <w:t xml:space="preserve">Rok za podnošenje </w:t>
      </w:r>
      <w:r w:rsidR="00EC1A9C" w:rsidRPr="00DA34BA">
        <w:rPr>
          <w:rFonts w:ascii="Times New Roman" w:hAnsi="Times New Roman" w:cs="Times New Roman"/>
          <w:sz w:val="20"/>
          <w:szCs w:val="20"/>
        </w:rPr>
        <w:t xml:space="preserve">prijave na natječaj je 8 </w:t>
      </w:r>
      <w:r w:rsidR="00381DA4" w:rsidRPr="00DA34BA">
        <w:rPr>
          <w:rFonts w:ascii="Times New Roman" w:hAnsi="Times New Roman" w:cs="Times New Roman"/>
          <w:sz w:val="20"/>
          <w:szCs w:val="20"/>
        </w:rPr>
        <w:t>dana od dana objave natječaja u „Narodnim novinama“.</w:t>
      </w:r>
    </w:p>
    <w:p w14:paraId="5EB02418" w14:textId="77777777" w:rsidR="006B2547" w:rsidRPr="00DA34BA" w:rsidRDefault="006B2547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  <w:sz w:val="20"/>
          <w:szCs w:val="20"/>
        </w:rPr>
      </w:pPr>
    </w:p>
    <w:p w14:paraId="6ECDF0FF" w14:textId="00F5A4D7" w:rsidR="00204DB9" w:rsidRPr="00DA34BA" w:rsidRDefault="00204DB9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  <w:sz w:val="20"/>
          <w:szCs w:val="20"/>
        </w:rPr>
      </w:pPr>
      <w:r w:rsidRPr="00DA34BA">
        <w:rPr>
          <w:rFonts w:ascii="Times New Roman" w:hAnsi="Times New Roman" w:cs="Times New Roman"/>
          <w:color w:val="231F20"/>
          <w:sz w:val="20"/>
          <w:szCs w:val="20"/>
        </w:rPr>
        <w:t>Kandidatom prijavljenim na natječaj smatra se samo osoba koja podnese pravovremenu i urednu prijavu na natječaj te ispunjava formalne uvjete iz natječaja.</w:t>
      </w:r>
      <w:r w:rsidR="00855C6F" w:rsidRPr="00DA34BA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DA34BA">
        <w:rPr>
          <w:rFonts w:ascii="Times New Roman" w:hAnsi="Times New Roman" w:cs="Times New Roman"/>
          <w:color w:val="231F20"/>
          <w:sz w:val="20"/>
          <w:szCs w:val="20"/>
        </w:rPr>
        <w:t>Nepravodobne, nepotpune ili nepotpisane prijave neće se razmatrati.</w:t>
      </w:r>
    </w:p>
    <w:p w14:paraId="4B0E57C9" w14:textId="77777777" w:rsidR="00204DB9" w:rsidRPr="00DA34BA" w:rsidRDefault="00204DB9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  <w:sz w:val="20"/>
          <w:szCs w:val="20"/>
        </w:rPr>
      </w:pPr>
    </w:p>
    <w:p w14:paraId="26658283" w14:textId="34BF8986" w:rsidR="00797DE2" w:rsidRPr="00DA34BA" w:rsidRDefault="00797DE2" w:rsidP="001D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  <w:sz w:val="20"/>
          <w:szCs w:val="20"/>
        </w:rPr>
      </w:pPr>
      <w:r w:rsidRPr="00DA34BA">
        <w:rPr>
          <w:rFonts w:ascii="Times New Roman" w:hAnsi="Times New Roman" w:cs="Times New Roman"/>
          <w:color w:val="231F20"/>
          <w:sz w:val="20"/>
          <w:szCs w:val="20"/>
        </w:rPr>
        <w:t xml:space="preserve">Prijavom na natječaj pristupnik daje privolu da se njegovi osobni podaci prikupljaju, obrađuju, objavljuju te čuvaju u skladu s općim aktima Zavoda za hitnu medicinu </w:t>
      </w:r>
      <w:r w:rsidR="00F20F58" w:rsidRPr="00DA34BA">
        <w:rPr>
          <w:rFonts w:ascii="Times New Roman" w:hAnsi="Times New Roman" w:cs="Times New Roman"/>
          <w:color w:val="231F20"/>
          <w:sz w:val="20"/>
          <w:szCs w:val="20"/>
        </w:rPr>
        <w:t>Požeško-slavonske</w:t>
      </w:r>
      <w:r w:rsidRPr="00DA34BA">
        <w:rPr>
          <w:rFonts w:ascii="Times New Roman" w:hAnsi="Times New Roman" w:cs="Times New Roman"/>
          <w:color w:val="231F20"/>
          <w:sz w:val="20"/>
          <w:szCs w:val="20"/>
        </w:rPr>
        <w:t xml:space="preserve"> županije, radi provođenja javnog natječaja.</w:t>
      </w:r>
    </w:p>
    <w:p w14:paraId="1F4CB49B" w14:textId="77777777" w:rsidR="006B2547" w:rsidRPr="00DA34BA" w:rsidRDefault="006B2547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14:paraId="5CB9700E" w14:textId="7C95A497" w:rsidR="000C5B49" w:rsidRPr="00DA34BA" w:rsidRDefault="00797DE2" w:rsidP="001D09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Zavod za hitnu medicinu </w:t>
      </w:r>
      <w:r w:rsidR="00F20F58" w:rsidRPr="00DA34BA">
        <w:rPr>
          <w:rFonts w:ascii="Times New Roman" w:hAnsi="Times New Roman" w:cs="Times New Roman"/>
          <w:sz w:val="20"/>
          <w:szCs w:val="20"/>
        </w:rPr>
        <w:t>Požeško-slavonske</w:t>
      </w:r>
      <w:r w:rsidRPr="00DA34BA">
        <w:rPr>
          <w:rFonts w:ascii="Times New Roman" w:hAnsi="Times New Roman" w:cs="Times New Roman"/>
          <w:sz w:val="20"/>
          <w:szCs w:val="20"/>
        </w:rPr>
        <w:t xml:space="preserve"> županije zadržava pravo poništenja natječaja kao i pravo ne odabrati niti jednog pristupnika bez obveze obrazlaganja svoje odluke i bez ikakve odgovornosti prema pristupnicima.</w:t>
      </w:r>
    </w:p>
    <w:p w14:paraId="510CA971" w14:textId="77777777" w:rsidR="006B2547" w:rsidRPr="00DA34BA" w:rsidRDefault="006B2547" w:rsidP="001D096F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hr-HR"/>
        </w:rPr>
      </w:pPr>
    </w:p>
    <w:p w14:paraId="6DCD4484" w14:textId="6FAD3A02" w:rsidR="006B2547" w:rsidRPr="00DA34BA" w:rsidRDefault="000C5B49" w:rsidP="001D096F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hr-HR"/>
        </w:rPr>
      </w:pPr>
      <w:r w:rsidRPr="00DA34BA">
        <w:rPr>
          <w:sz w:val="20"/>
          <w:szCs w:val="20"/>
          <w:lang w:val="hr-HR"/>
        </w:rPr>
        <w:t xml:space="preserve">Sukladno članku 156. Zakona o zdravstvenoj zaštiti Zavod za hitnu medicinu </w:t>
      </w:r>
      <w:r w:rsidR="00F20F58" w:rsidRPr="00DA34BA">
        <w:rPr>
          <w:sz w:val="20"/>
          <w:szCs w:val="20"/>
          <w:lang w:val="hr-HR"/>
        </w:rPr>
        <w:t>Požeško-slavonske</w:t>
      </w:r>
      <w:r w:rsidRPr="00DA34BA">
        <w:rPr>
          <w:sz w:val="20"/>
          <w:szCs w:val="20"/>
          <w:lang w:val="hr-HR"/>
        </w:rPr>
        <w:t xml:space="preserve"> županije će po službenoj dužnosti za izabrane specijalizante pribaviti podatke iz kaznene evidencije za kaznena djela iz glave XVI. i XVII. Kaznenog zakona.</w:t>
      </w:r>
    </w:p>
    <w:p w14:paraId="76CA6E71" w14:textId="77777777" w:rsidR="006B2547" w:rsidRPr="00DA34BA" w:rsidRDefault="006B2547" w:rsidP="001D096F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hr-HR"/>
        </w:rPr>
      </w:pPr>
    </w:p>
    <w:p w14:paraId="4EFBD3DF" w14:textId="298D5CB9" w:rsidR="000C5B49" w:rsidRPr="00DA34BA" w:rsidRDefault="000C5B49" w:rsidP="001D09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34BA">
        <w:rPr>
          <w:rFonts w:ascii="Times New Roman" w:hAnsi="Times New Roman" w:cs="Times New Roman"/>
          <w:sz w:val="20"/>
          <w:szCs w:val="20"/>
        </w:rPr>
        <w:t xml:space="preserve">Odluka o izboru specijalizanta objaviti će se na oglasnoj ploči i mrežnoj stranici Zavoda za hitnu medicinu </w:t>
      </w:r>
      <w:r w:rsidR="00F20F58" w:rsidRPr="00DA34BA">
        <w:rPr>
          <w:rFonts w:ascii="Times New Roman" w:hAnsi="Times New Roman" w:cs="Times New Roman"/>
          <w:sz w:val="20"/>
          <w:szCs w:val="20"/>
        </w:rPr>
        <w:t>Požeško-slavonske</w:t>
      </w:r>
      <w:r w:rsidRPr="00DA34BA">
        <w:rPr>
          <w:rFonts w:ascii="Times New Roman" w:hAnsi="Times New Roman" w:cs="Times New Roman"/>
          <w:sz w:val="20"/>
          <w:szCs w:val="20"/>
        </w:rPr>
        <w:t xml:space="preserve"> županije u roku od 20 dana od dana razgovora s Povjerenstvom.</w:t>
      </w:r>
    </w:p>
    <w:p w14:paraId="2DFBDE5D" w14:textId="77777777" w:rsidR="000C5B49" w:rsidRPr="00DA34BA" w:rsidRDefault="000C5B49" w:rsidP="001D096F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hr-HR"/>
        </w:rPr>
      </w:pPr>
    </w:p>
    <w:p w14:paraId="328E7326" w14:textId="77777777" w:rsidR="006B2547" w:rsidRPr="00DA34BA" w:rsidRDefault="006B2547" w:rsidP="001D096F">
      <w:pPr>
        <w:pStyle w:val="StandardWeb"/>
        <w:spacing w:before="0" w:beforeAutospacing="0" w:after="0" w:afterAutospacing="0"/>
        <w:jc w:val="both"/>
        <w:rPr>
          <w:b/>
          <w:sz w:val="20"/>
          <w:szCs w:val="20"/>
          <w:lang w:val="hr-HR"/>
        </w:rPr>
      </w:pPr>
    </w:p>
    <w:p w14:paraId="1DE438B9" w14:textId="05759490" w:rsidR="006B2547" w:rsidRPr="00DA34BA" w:rsidRDefault="00F20F58" w:rsidP="001D096F">
      <w:pPr>
        <w:pStyle w:val="StandardWeb"/>
        <w:spacing w:before="0" w:beforeAutospacing="0" w:after="0" w:afterAutospacing="0"/>
        <w:jc w:val="both"/>
        <w:rPr>
          <w:b/>
          <w:sz w:val="20"/>
          <w:szCs w:val="20"/>
          <w:lang w:val="hr-HR"/>
        </w:rPr>
      </w:pPr>
      <w:r w:rsidRPr="00DA34BA">
        <w:rPr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</w:t>
      </w:r>
      <w:r w:rsidR="00DA34BA">
        <w:rPr>
          <w:b/>
          <w:sz w:val="20"/>
          <w:szCs w:val="20"/>
          <w:lang w:val="hr-HR"/>
        </w:rPr>
        <w:t xml:space="preserve">           </w:t>
      </w:r>
      <w:r w:rsidR="006B2547" w:rsidRPr="00DA34BA">
        <w:rPr>
          <w:b/>
          <w:sz w:val="20"/>
          <w:szCs w:val="20"/>
          <w:lang w:val="hr-HR"/>
        </w:rPr>
        <w:t>Ravnatelj:</w:t>
      </w:r>
    </w:p>
    <w:p w14:paraId="5760C25C" w14:textId="2F359365" w:rsidR="006B2547" w:rsidRPr="00DA34BA" w:rsidRDefault="00F20F58" w:rsidP="001D096F">
      <w:pPr>
        <w:pStyle w:val="StandardWeb"/>
        <w:spacing w:before="0" w:beforeAutospacing="0" w:after="0" w:afterAutospacing="0"/>
        <w:ind w:left="5664"/>
        <w:jc w:val="both"/>
        <w:rPr>
          <w:b/>
          <w:sz w:val="20"/>
          <w:szCs w:val="20"/>
        </w:rPr>
      </w:pPr>
      <w:r w:rsidRPr="00DA34BA">
        <w:rPr>
          <w:b/>
          <w:sz w:val="20"/>
          <w:szCs w:val="20"/>
          <w:lang w:val="hr-HR"/>
        </w:rPr>
        <w:t>Fabijan Barišić</w:t>
      </w:r>
      <w:r w:rsidR="006B2547" w:rsidRPr="00DA34BA">
        <w:rPr>
          <w:b/>
          <w:sz w:val="20"/>
          <w:szCs w:val="20"/>
          <w:lang w:val="hr-HR"/>
        </w:rPr>
        <w:t xml:space="preserve">, </w:t>
      </w:r>
      <w:proofErr w:type="spellStart"/>
      <w:r w:rsidR="001D096F" w:rsidRPr="00DA34BA">
        <w:rPr>
          <w:b/>
          <w:sz w:val="20"/>
          <w:szCs w:val="20"/>
          <w:lang w:val="hr-HR"/>
        </w:rPr>
        <w:t>univ.spec</w:t>
      </w:r>
      <w:r w:rsidR="006B2547" w:rsidRPr="00DA34BA">
        <w:rPr>
          <w:b/>
          <w:sz w:val="20"/>
          <w:szCs w:val="20"/>
          <w:lang w:val="hr-HR"/>
        </w:rPr>
        <w:t>.</w:t>
      </w:r>
      <w:r w:rsidRPr="00DA34BA">
        <w:rPr>
          <w:b/>
          <w:sz w:val="20"/>
          <w:szCs w:val="20"/>
          <w:lang w:val="hr-HR"/>
        </w:rPr>
        <w:t>iur</w:t>
      </w:r>
      <w:proofErr w:type="spellEnd"/>
      <w:r w:rsidR="006B2547" w:rsidRPr="00DA34BA">
        <w:rPr>
          <w:b/>
          <w:sz w:val="20"/>
          <w:szCs w:val="20"/>
          <w:lang w:val="hr-HR"/>
        </w:rPr>
        <w:t>.</w:t>
      </w:r>
    </w:p>
    <w:sectPr w:rsidR="006B2547" w:rsidRPr="00DA34BA" w:rsidSect="001D09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F0047"/>
    <w:multiLevelType w:val="hybridMultilevel"/>
    <w:tmpl w:val="B89480E0"/>
    <w:lvl w:ilvl="0" w:tplc="C1B279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B4B8E"/>
    <w:multiLevelType w:val="hybridMultilevel"/>
    <w:tmpl w:val="BC0CC43A"/>
    <w:lvl w:ilvl="0" w:tplc="E7904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A3D5A"/>
    <w:multiLevelType w:val="hybridMultilevel"/>
    <w:tmpl w:val="381039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5497E"/>
    <w:multiLevelType w:val="hybridMultilevel"/>
    <w:tmpl w:val="75A01A36"/>
    <w:lvl w:ilvl="0" w:tplc="0FD6E0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71736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23248">
    <w:abstractNumId w:val="0"/>
  </w:num>
  <w:num w:numId="3" w16cid:durableId="1626814879">
    <w:abstractNumId w:val="1"/>
  </w:num>
  <w:num w:numId="4" w16cid:durableId="2225241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B9"/>
    <w:rsid w:val="000000E0"/>
    <w:rsid w:val="00061460"/>
    <w:rsid w:val="000A4848"/>
    <w:rsid w:val="000C5B49"/>
    <w:rsid w:val="000F5502"/>
    <w:rsid w:val="001135BA"/>
    <w:rsid w:val="0014204E"/>
    <w:rsid w:val="001525DA"/>
    <w:rsid w:val="0016301A"/>
    <w:rsid w:val="00170200"/>
    <w:rsid w:val="00190A5E"/>
    <w:rsid w:val="00194659"/>
    <w:rsid w:val="001D096F"/>
    <w:rsid w:val="001D2266"/>
    <w:rsid w:val="001E5A38"/>
    <w:rsid w:val="001F1129"/>
    <w:rsid w:val="001F205A"/>
    <w:rsid w:val="001F3763"/>
    <w:rsid w:val="00204DB9"/>
    <w:rsid w:val="00263DA9"/>
    <w:rsid w:val="002679BF"/>
    <w:rsid w:val="00270845"/>
    <w:rsid w:val="002818E9"/>
    <w:rsid w:val="002A6C17"/>
    <w:rsid w:val="00325EF3"/>
    <w:rsid w:val="00381DA4"/>
    <w:rsid w:val="00384208"/>
    <w:rsid w:val="003F3EBE"/>
    <w:rsid w:val="0051419A"/>
    <w:rsid w:val="00560F04"/>
    <w:rsid w:val="005D1838"/>
    <w:rsid w:val="005D4F0F"/>
    <w:rsid w:val="005E57C5"/>
    <w:rsid w:val="005E651F"/>
    <w:rsid w:val="005E7E32"/>
    <w:rsid w:val="00625517"/>
    <w:rsid w:val="00647D44"/>
    <w:rsid w:val="0065172E"/>
    <w:rsid w:val="00666128"/>
    <w:rsid w:val="00671853"/>
    <w:rsid w:val="006800FE"/>
    <w:rsid w:val="0068597C"/>
    <w:rsid w:val="006911EC"/>
    <w:rsid w:val="006B2547"/>
    <w:rsid w:val="006C1B56"/>
    <w:rsid w:val="006C4B97"/>
    <w:rsid w:val="007056A6"/>
    <w:rsid w:val="00714FD1"/>
    <w:rsid w:val="00797DE2"/>
    <w:rsid w:val="007A37BD"/>
    <w:rsid w:val="007C5D04"/>
    <w:rsid w:val="007F04FF"/>
    <w:rsid w:val="00831E90"/>
    <w:rsid w:val="00855C6F"/>
    <w:rsid w:val="00895810"/>
    <w:rsid w:val="008B4096"/>
    <w:rsid w:val="008D313A"/>
    <w:rsid w:val="008E50F7"/>
    <w:rsid w:val="008F521A"/>
    <w:rsid w:val="009420CC"/>
    <w:rsid w:val="00975FB9"/>
    <w:rsid w:val="00980B30"/>
    <w:rsid w:val="009F6E9D"/>
    <w:rsid w:val="00A83505"/>
    <w:rsid w:val="00A850A3"/>
    <w:rsid w:val="00A9688A"/>
    <w:rsid w:val="00AD7264"/>
    <w:rsid w:val="00AE2E04"/>
    <w:rsid w:val="00B00E10"/>
    <w:rsid w:val="00B93758"/>
    <w:rsid w:val="00C17FD7"/>
    <w:rsid w:val="00C33DA1"/>
    <w:rsid w:val="00C75A88"/>
    <w:rsid w:val="00C84C24"/>
    <w:rsid w:val="00CB1D5B"/>
    <w:rsid w:val="00CC2AF8"/>
    <w:rsid w:val="00CD7580"/>
    <w:rsid w:val="00D14E2B"/>
    <w:rsid w:val="00D311AC"/>
    <w:rsid w:val="00D456C5"/>
    <w:rsid w:val="00DA34BA"/>
    <w:rsid w:val="00DE2063"/>
    <w:rsid w:val="00DE3553"/>
    <w:rsid w:val="00E01610"/>
    <w:rsid w:val="00E04079"/>
    <w:rsid w:val="00E66CFC"/>
    <w:rsid w:val="00E74F67"/>
    <w:rsid w:val="00E76677"/>
    <w:rsid w:val="00EC1A9C"/>
    <w:rsid w:val="00F20F58"/>
    <w:rsid w:val="00F37B28"/>
    <w:rsid w:val="00F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D397"/>
  <w15:docId w15:val="{10991375-FF5A-4B38-8446-0733F45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3758"/>
    <w:pPr>
      <w:ind w:left="720"/>
      <w:contextualSpacing/>
    </w:pPr>
  </w:style>
  <w:style w:type="paragraph" w:styleId="Bezproreda">
    <w:name w:val="No Spacing"/>
    <w:uiPriority w:val="99"/>
    <w:qFormat/>
    <w:rsid w:val="00B9375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EF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E651F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E651F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6255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204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v.hr/moja-uprava/hrvatski-branitelji/zaposljavanje/prednost-pri-zaposljavanju/4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5179-6856-4053-9BF3-334056BC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Peric</dc:creator>
  <cp:lastModifiedBy>Dijana Gilich</cp:lastModifiedBy>
  <cp:revision>8</cp:revision>
  <cp:lastPrinted>2026-03-04T09:15:00Z</cp:lastPrinted>
  <dcterms:created xsi:type="dcterms:W3CDTF">2026-02-23T11:48:00Z</dcterms:created>
  <dcterms:modified xsi:type="dcterms:W3CDTF">2026-03-04T09:17:00Z</dcterms:modified>
</cp:coreProperties>
</file>